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429A" w:rsidRPr="0003429A" w:rsidRDefault="0003429A" w:rsidP="0003429A">
      <w:pPr>
        <w:rPr>
          <w:rFonts w:ascii="Times New Roman" w:hAnsi="Times New Roman" w:cs="Times New Roman"/>
          <w:b/>
          <w:sz w:val="28"/>
          <w:szCs w:val="28"/>
        </w:rPr>
      </w:pPr>
      <w:r w:rsidRPr="0003429A">
        <w:rPr>
          <w:rFonts w:ascii="Times New Roman" w:hAnsi="Times New Roman" w:cs="Times New Roman"/>
          <w:b/>
          <w:sz w:val="28"/>
          <w:szCs w:val="28"/>
        </w:rPr>
        <w:t xml:space="preserve">Лекция </w:t>
      </w:r>
      <w:r w:rsidRPr="0003429A">
        <w:rPr>
          <w:rFonts w:ascii="Times New Roman" w:hAnsi="Times New Roman" w:cs="Times New Roman"/>
          <w:b/>
          <w:sz w:val="28"/>
          <w:szCs w:val="28"/>
        </w:rPr>
        <w:t xml:space="preserve">7. </w:t>
      </w:r>
      <w:r>
        <w:rPr>
          <w:rFonts w:ascii="Times New Roman" w:hAnsi="Times New Roman" w:cs="Times New Roman"/>
          <w:b/>
          <w:sz w:val="28"/>
          <w:szCs w:val="28"/>
        </w:rPr>
        <w:t xml:space="preserve"> </w:t>
      </w:r>
      <w:r w:rsidRPr="0003429A">
        <w:rPr>
          <w:rFonts w:ascii="Times New Roman" w:hAnsi="Times New Roman" w:cs="Times New Roman"/>
          <w:b/>
          <w:sz w:val="28"/>
          <w:szCs w:val="28"/>
        </w:rPr>
        <w:t>ПРЕДМЕТ И ЗАДАЧИ КУРСА «ГИДРОЛОГИЯ».</w:t>
      </w:r>
    </w:p>
    <w:p w:rsidR="001C7184" w:rsidRDefault="001C7184" w:rsidP="001C7184">
      <w:pPr>
        <w:jc w:val="center"/>
        <w:rPr>
          <w:rFonts w:ascii="Times New Roman" w:hAnsi="Times New Roman" w:cs="Times New Roman"/>
          <w:sz w:val="28"/>
          <w:szCs w:val="28"/>
        </w:rPr>
      </w:pPr>
    </w:p>
    <w:p w:rsidR="001C7184" w:rsidRPr="001C7184" w:rsidRDefault="001C7184" w:rsidP="001C7184">
      <w:pPr>
        <w:jc w:val="center"/>
        <w:rPr>
          <w:rFonts w:ascii="Times New Roman" w:hAnsi="Times New Roman" w:cs="Times New Roman"/>
          <w:sz w:val="28"/>
          <w:szCs w:val="28"/>
        </w:rPr>
      </w:pPr>
      <w:r w:rsidRPr="001C7184">
        <w:rPr>
          <w:rFonts w:ascii="Times New Roman" w:hAnsi="Times New Roman" w:cs="Times New Roman"/>
          <w:sz w:val="28"/>
          <w:szCs w:val="28"/>
        </w:rPr>
        <w:t>ПЛАН:</w:t>
      </w:r>
    </w:p>
    <w:p w:rsidR="001C7184" w:rsidRPr="001C7184" w:rsidRDefault="001C7184" w:rsidP="001C7184">
      <w:pPr>
        <w:pStyle w:val="a3"/>
        <w:numPr>
          <w:ilvl w:val="0"/>
          <w:numId w:val="1"/>
        </w:numPr>
        <w:rPr>
          <w:rFonts w:ascii="Times New Roman" w:hAnsi="Times New Roman" w:cs="Times New Roman"/>
          <w:sz w:val="28"/>
          <w:szCs w:val="28"/>
        </w:rPr>
      </w:pPr>
      <w:r w:rsidRPr="001C7184">
        <w:rPr>
          <w:rFonts w:ascii="Times New Roman" w:hAnsi="Times New Roman" w:cs="Times New Roman"/>
          <w:sz w:val="28"/>
          <w:szCs w:val="28"/>
        </w:rPr>
        <w:t>Предмет гидрологии</w:t>
      </w:r>
    </w:p>
    <w:p w:rsidR="001C7184" w:rsidRPr="001C7184" w:rsidRDefault="001C7184" w:rsidP="001C7184">
      <w:pPr>
        <w:pStyle w:val="a3"/>
        <w:numPr>
          <w:ilvl w:val="0"/>
          <w:numId w:val="1"/>
        </w:numPr>
        <w:rPr>
          <w:rFonts w:ascii="Times New Roman" w:hAnsi="Times New Roman" w:cs="Times New Roman"/>
          <w:sz w:val="28"/>
          <w:szCs w:val="28"/>
        </w:rPr>
      </w:pPr>
      <w:r w:rsidRPr="001C7184">
        <w:rPr>
          <w:rFonts w:ascii="Times New Roman" w:hAnsi="Times New Roman" w:cs="Times New Roman"/>
          <w:sz w:val="28"/>
          <w:szCs w:val="28"/>
        </w:rPr>
        <w:t>Значение гидрологии для экономики страны</w:t>
      </w:r>
    </w:p>
    <w:p w:rsidR="001C7184" w:rsidRPr="001C7184" w:rsidRDefault="001C7184" w:rsidP="001C7184">
      <w:pPr>
        <w:pStyle w:val="a3"/>
        <w:numPr>
          <w:ilvl w:val="0"/>
          <w:numId w:val="1"/>
        </w:numPr>
        <w:rPr>
          <w:rFonts w:ascii="Times New Roman" w:hAnsi="Times New Roman" w:cs="Times New Roman"/>
          <w:sz w:val="28"/>
          <w:szCs w:val="28"/>
        </w:rPr>
      </w:pPr>
      <w:r w:rsidRPr="001C7184">
        <w:rPr>
          <w:rFonts w:ascii="Times New Roman" w:hAnsi="Times New Roman" w:cs="Times New Roman"/>
          <w:sz w:val="28"/>
          <w:szCs w:val="28"/>
        </w:rPr>
        <w:t>Связь гидрологии с другими науками</w:t>
      </w:r>
    </w:p>
    <w:p w:rsidR="001C7184" w:rsidRDefault="001C7184" w:rsidP="001C7184">
      <w:pPr>
        <w:pStyle w:val="a3"/>
        <w:numPr>
          <w:ilvl w:val="0"/>
          <w:numId w:val="1"/>
        </w:numPr>
        <w:rPr>
          <w:rFonts w:ascii="Times New Roman" w:hAnsi="Times New Roman" w:cs="Times New Roman"/>
          <w:sz w:val="28"/>
          <w:szCs w:val="28"/>
        </w:rPr>
      </w:pPr>
      <w:r w:rsidRPr="001C7184">
        <w:rPr>
          <w:rFonts w:ascii="Times New Roman" w:hAnsi="Times New Roman" w:cs="Times New Roman"/>
          <w:sz w:val="28"/>
          <w:szCs w:val="28"/>
        </w:rPr>
        <w:t>Краткие исторические сведения о развитии гидрологии</w:t>
      </w:r>
    </w:p>
    <w:p w:rsidR="00B448AC" w:rsidRPr="001C7184" w:rsidRDefault="00B448AC" w:rsidP="001C7184">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Гидрологическая служба в Казахстане</w:t>
      </w:r>
    </w:p>
    <w:p w:rsidR="001C7184" w:rsidRDefault="001C7184" w:rsidP="001C7184">
      <w:pPr>
        <w:jc w:val="center"/>
        <w:rPr>
          <w:rFonts w:ascii="Times New Roman" w:hAnsi="Times New Roman" w:cs="Times New Roman"/>
        </w:rPr>
      </w:pPr>
    </w:p>
    <w:p w:rsidR="001C7184" w:rsidRDefault="001C7184" w:rsidP="001C7184">
      <w:pPr>
        <w:jc w:val="center"/>
        <w:rPr>
          <w:rFonts w:ascii="Times New Roman" w:hAnsi="Times New Roman" w:cs="Times New Roman"/>
        </w:rPr>
      </w:pPr>
    </w:p>
    <w:p w:rsidR="001C7184" w:rsidRDefault="001C7184" w:rsidP="001C7184">
      <w:pPr>
        <w:jc w:val="center"/>
        <w:rPr>
          <w:rFonts w:ascii="Times New Roman" w:hAnsi="Times New Roman" w:cs="Times New Roman"/>
        </w:rPr>
      </w:pPr>
    </w:p>
    <w:p w:rsidR="001C7184" w:rsidRPr="001C7184" w:rsidRDefault="001C7184" w:rsidP="001C7184">
      <w:pPr>
        <w:jc w:val="both"/>
        <w:rPr>
          <w:rFonts w:ascii="Times New Roman" w:hAnsi="Times New Roman" w:cs="Times New Roman"/>
          <w:sz w:val="28"/>
          <w:szCs w:val="28"/>
        </w:rPr>
      </w:pPr>
      <w:r w:rsidRPr="001C7184">
        <w:rPr>
          <w:rFonts w:ascii="Times New Roman" w:hAnsi="Times New Roman" w:cs="Times New Roman"/>
          <w:sz w:val="28"/>
          <w:szCs w:val="28"/>
        </w:rPr>
        <w:t>Сегодняшняя лекция одна из первых, вводящая вас в удивительный и многогранный мир наук о воде, которая, благодаря своим уникальным особенностям играет универсальную роль в природе.</w:t>
      </w:r>
    </w:p>
    <w:p w:rsidR="001C7184" w:rsidRPr="001C7184" w:rsidRDefault="001C7184" w:rsidP="001C7184">
      <w:pPr>
        <w:jc w:val="both"/>
        <w:rPr>
          <w:rFonts w:ascii="Times New Roman" w:hAnsi="Times New Roman" w:cs="Times New Roman"/>
          <w:sz w:val="28"/>
          <w:szCs w:val="28"/>
        </w:rPr>
      </w:pPr>
      <w:r w:rsidRPr="001C7184">
        <w:rPr>
          <w:rFonts w:ascii="Times New Roman" w:hAnsi="Times New Roman" w:cs="Times New Roman"/>
          <w:sz w:val="28"/>
          <w:szCs w:val="28"/>
        </w:rPr>
        <w:t>Антуану де Сент-Экзюпери принадлежат такие слова: «Вода! У тебя нет ни вкуса, ни цвета, ни запаха, тебя не опишешь, тобой наслаждаешься, не понимая, что ты такое. Ты не просто необходима для жизни, ты и есть жизнь… Ты – величайшее в мире богатство…»</w:t>
      </w:r>
    </w:p>
    <w:p w:rsidR="001C7184" w:rsidRPr="001C7184" w:rsidRDefault="001C7184" w:rsidP="001C7184">
      <w:pPr>
        <w:jc w:val="both"/>
        <w:rPr>
          <w:rFonts w:ascii="Times New Roman" w:hAnsi="Times New Roman" w:cs="Times New Roman"/>
          <w:sz w:val="28"/>
          <w:szCs w:val="28"/>
        </w:rPr>
      </w:pPr>
      <w:r w:rsidRPr="001C7184">
        <w:rPr>
          <w:rFonts w:ascii="Times New Roman" w:hAnsi="Times New Roman" w:cs="Times New Roman"/>
          <w:sz w:val="28"/>
          <w:szCs w:val="28"/>
        </w:rPr>
        <w:t>Вода используется человеком не только как необходимый продукт жизнедеятельности (питьевая вода, вода в составе продуктов питания), но и широко применяется в современной экономике для получения энергии (гидроэнергетика, тепловая и атомная энергетика). Она необходимое условие существования сельского, лесного и водного хозяйств, добывающих отраслей промышленности, водного транспорта, рыбного хозяйства, коммунального хозяйства, отдыха и туризма. Вода – важнейший компонент многих экосистем, причем не только водных, но и наземных. Вода поистине пронизывает всю жизнь человека.</w:t>
      </w:r>
    </w:p>
    <w:p w:rsidR="001C7184" w:rsidRDefault="001C7184" w:rsidP="001C7184">
      <w:pPr>
        <w:jc w:val="both"/>
        <w:rPr>
          <w:rFonts w:ascii="Times New Roman" w:hAnsi="Times New Roman" w:cs="Times New Roman"/>
          <w:sz w:val="28"/>
          <w:szCs w:val="28"/>
        </w:rPr>
      </w:pPr>
      <w:r w:rsidRPr="001C7184">
        <w:rPr>
          <w:rFonts w:ascii="Times New Roman" w:hAnsi="Times New Roman" w:cs="Times New Roman"/>
          <w:sz w:val="28"/>
          <w:szCs w:val="28"/>
        </w:rPr>
        <w:t>Велико и многообразно значение воды в развитии общественной жизни человека, в его хозяйственной и культурной жизни. Неоценима приносимая ею польза, но очень часто катастрофически огромным бывает причиняемый водной стихией вред. Поэтому издавна усилия людей направлены на то, чтобы не только ограничить вредное воздействие воды, но и заставить ее служить человеку. Успех этих усилий в значительной мере зависит от того, насколько глубоко и всесторонне изучен режим водных объектов, взаимосвязь режима вод и других явлений природы.</w:t>
      </w:r>
    </w:p>
    <w:p w:rsidR="001C7184" w:rsidRDefault="001C7184" w:rsidP="001C7184">
      <w:pPr>
        <w:jc w:val="both"/>
        <w:rPr>
          <w:rFonts w:ascii="Times New Roman" w:hAnsi="Times New Roman" w:cs="Times New Roman"/>
          <w:sz w:val="28"/>
          <w:szCs w:val="28"/>
        </w:rPr>
      </w:pPr>
    </w:p>
    <w:p w:rsidR="001C7184" w:rsidRDefault="001C7184" w:rsidP="001C7184">
      <w:pPr>
        <w:jc w:val="both"/>
        <w:rPr>
          <w:rFonts w:ascii="Times New Roman" w:hAnsi="Times New Roman" w:cs="Times New Roman"/>
          <w:sz w:val="28"/>
          <w:szCs w:val="28"/>
        </w:rPr>
      </w:pPr>
    </w:p>
    <w:p w:rsidR="001C7184" w:rsidRPr="001C7184" w:rsidRDefault="001C7184" w:rsidP="001C7184">
      <w:pPr>
        <w:jc w:val="center"/>
        <w:rPr>
          <w:rFonts w:ascii="Times New Roman" w:hAnsi="Times New Roman" w:cs="Times New Roman"/>
          <w:b/>
          <w:sz w:val="28"/>
          <w:szCs w:val="28"/>
        </w:rPr>
      </w:pPr>
      <w:r w:rsidRPr="001C7184">
        <w:rPr>
          <w:rFonts w:ascii="Times New Roman" w:hAnsi="Times New Roman" w:cs="Times New Roman"/>
          <w:b/>
          <w:sz w:val="28"/>
          <w:szCs w:val="28"/>
        </w:rPr>
        <w:lastRenderedPageBreak/>
        <w:t>1. Предмет гидрологии</w:t>
      </w:r>
    </w:p>
    <w:p w:rsidR="001C7184" w:rsidRPr="001C7184" w:rsidRDefault="001C7184" w:rsidP="001C7184">
      <w:pPr>
        <w:jc w:val="both"/>
        <w:rPr>
          <w:rFonts w:ascii="Times New Roman" w:hAnsi="Times New Roman" w:cs="Times New Roman"/>
          <w:sz w:val="28"/>
          <w:szCs w:val="28"/>
        </w:rPr>
      </w:pPr>
      <w:r>
        <w:rPr>
          <w:rFonts w:ascii="Times New Roman" w:hAnsi="Times New Roman" w:cs="Times New Roman"/>
          <w:sz w:val="28"/>
          <w:szCs w:val="28"/>
        </w:rPr>
        <w:t xml:space="preserve">     </w:t>
      </w:r>
      <w:r w:rsidRPr="001C7184">
        <w:rPr>
          <w:rFonts w:ascii="Times New Roman" w:hAnsi="Times New Roman" w:cs="Times New Roman"/>
          <w:sz w:val="28"/>
          <w:szCs w:val="28"/>
        </w:rPr>
        <w:t xml:space="preserve">Изучением природных вод Земного шара занимается обширная наука – </w:t>
      </w:r>
      <w:r w:rsidRPr="001C7184">
        <w:rPr>
          <w:rFonts w:ascii="Times New Roman" w:hAnsi="Times New Roman" w:cs="Times New Roman"/>
          <w:b/>
          <w:i/>
          <w:sz w:val="28"/>
          <w:szCs w:val="28"/>
        </w:rPr>
        <w:t>гидрология.</w:t>
      </w:r>
      <w:r w:rsidRPr="001C7184">
        <w:rPr>
          <w:rFonts w:ascii="Times New Roman" w:hAnsi="Times New Roman" w:cs="Times New Roman"/>
          <w:sz w:val="28"/>
          <w:szCs w:val="28"/>
        </w:rPr>
        <w:t xml:space="preserve"> Слово гидрология происходит от сочетания двух греческих слов: </w:t>
      </w:r>
      <w:proofErr w:type="spellStart"/>
      <w:r w:rsidRPr="001C7184">
        <w:rPr>
          <w:rFonts w:ascii="Times New Roman" w:hAnsi="Times New Roman" w:cs="Times New Roman"/>
          <w:b/>
          <w:sz w:val="28"/>
          <w:szCs w:val="28"/>
          <w:u w:val="single"/>
        </w:rPr>
        <w:t>гидро</w:t>
      </w:r>
      <w:proofErr w:type="spellEnd"/>
      <w:r w:rsidRPr="001C7184">
        <w:rPr>
          <w:rFonts w:ascii="Times New Roman" w:hAnsi="Times New Roman" w:cs="Times New Roman"/>
          <w:b/>
          <w:sz w:val="28"/>
          <w:szCs w:val="28"/>
          <w:u w:val="single"/>
        </w:rPr>
        <w:t xml:space="preserve"> (вода) и логос (наука), т.е. наука о воде</w:t>
      </w:r>
      <w:r w:rsidRPr="001C7184">
        <w:rPr>
          <w:rFonts w:ascii="Times New Roman" w:hAnsi="Times New Roman" w:cs="Times New Roman"/>
          <w:sz w:val="28"/>
          <w:szCs w:val="28"/>
        </w:rPr>
        <w:t>.</w:t>
      </w:r>
    </w:p>
    <w:p w:rsidR="001C7184" w:rsidRPr="001C7184" w:rsidRDefault="00075159" w:rsidP="001C7184">
      <w:pPr>
        <w:jc w:val="both"/>
        <w:rPr>
          <w:rFonts w:ascii="Times New Roman" w:hAnsi="Times New Roman" w:cs="Times New Roman"/>
          <w:sz w:val="28"/>
          <w:szCs w:val="28"/>
        </w:rPr>
      </w:pPr>
      <w:r>
        <w:rPr>
          <w:rFonts w:ascii="Times New Roman" w:hAnsi="Times New Roman" w:cs="Times New Roman"/>
          <w:sz w:val="28"/>
          <w:szCs w:val="28"/>
        </w:rPr>
        <w:t xml:space="preserve">     </w:t>
      </w:r>
      <w:r w:rsidR="001C7184" w:rsidRPr="001C7184">
        <w:rPr>
          <w:rFonts w:ascii="Times New Roman" w:hAnsi="Times New Roman" w:cs="Times New Roman"/>
          <w:sz w:val="28"/>
          <w:szCs w:val="28"/>
        </w:rPr>
        <w:t xml:space="preserve">Термин «гидрология» впервые появился в конце 17 века в книге Мельхиора (Франкфурт - на Майне), которая содержала «начало учения о водах». Определение же гидрологии как науки появилось во второй половине 18 века: П. </w:t>
      </w:r>
      <w:proofErr w:type="spellStart"/>
      <w:r w:rsidR="001C7184" w:rsidRPr="001C7184">
        <w:rPr>
          <w:rFonts w:ascii="Times New Roman" w:hAnsi="Times New Roman" w:cs="Times New Roman"/>
          <w:sz w:val="28"/>
          <w:szCs w:val="28"/>
        </w:rPr>
        <w:t>Варгентин</w:t>
      </w:r>
      <w:proofErr w:type="spellEnd"/>
      <w:r w:rsidR="001C7184" w:rsidRPr="001C7184">
        <w:rPr>
          <w:rFonts w:ascii="Times New Roman" w:hAnsi="Times New Roman" w:cs="Times New Roman"/>
          <w:sz w:val="28"/>
          <w:szCs w:val="28"/>
        </w:rPr>
        <w:t xml:space="preserve"> считал, что гидрология </w:t>
      </w:r>
      <w:proofErr w:type="gramStart"/>
      <w:r w:rsidR="001C7184" w:rsidRPr="001C7184">
        <w:rPr>
          <w:rFonts w:ascii="Times New Roman" w:hAnsi="Times New Roman" w:cs="Times New Roman"/>
          <w:sz w:val="28"/>
          <w:szCs w:val="28"/>
        </w:rPr>
        <w:t>« есть</w:t>
      </w:r>
      <w:proofErr w:type="gramEnd"/>
      <w:r w:rsidR="001C7184" w:rsidRPr="001C7184">
        <w:rPr>
          <w:rFonts w:ascii="Times New Roman" w:hAnsi="Times New Roman" w:cs="Times New Roman"/>
          <w:sz w:val="28"/>
          <w:szCs w:val="28"/>
        </w:rPr>
        <w:t xml:space="preserve"> полезная и нужная часть натуральной истории». Впоследствии было дано много определений гидрологии как науки. Утвердилось и используется в настоящее время следующее: гидрология – наука, занимающаяся изучением гидросферы, явлений и процессов в ней протекающих во взаимосвязи с атмосферой, литосферой и биосферой.</w:t>
      </w:r>
    </w:p>
    <w:p w:rsidR="001C7184" w:rsidRPr="001C7184" w:rsidRDefault="00075159" w:rsidP="001C7184">
      <w:pPr>
        <w:jc w:val="both"/>
        <w:rPr>
          <w:rFonts w:ascii="Times New Roman" w:hAnsi="Times New Roman" w:cs="Times New Roman"/>
          <w:sz w:val="28"/>
          <w:szCs w:val="28"/>
        </w:rPr>
      </w:pPr>
      <w:r w:rsidRPr="00996D62">
        <w:rPr>
          <w:rFonts w:ascii="Times New Roman" w:hAnsi="Times New Roman" w:cs="Times New Roman"/>
          <w:b/>
          <w:sz w:val="28"/>
          <w:szCs w:val="28"/>
          <w:u w:val="single"/>
        </w:rPr>
        <w:t xml:space="preserve">      П</w:t>
      </w:r>
      <w:r w:rsidR="001C7184" w:rsidRPr="00996D62">
        <w:rPr>
          <w:rFonts w:ascii="Times New Roman" w:hAnsi="Times New Roman" w:cs="Times New Roman"/>
          <w:b/>
          <w:sz w:val="28"/>
          <w:szCs w:val="28"/>
          <w:u w:val="single"/>
        </w:rPr>
        <w:t>редметом изучения</w:t>
      </w:r>
      <w:r w:rsidR="001C7184" w:rsidRPr="001C7184">
        <w:rPr>
          <w:rFonts w:ascii="Times New Roman" w:hAnsi="Times New Roman" w:cs="Times New Roman"/>
          <w:sz w:val="28"/>
          <w:szCs w:val="28"/>
        </w:rPr>
        <w:t xml:space="preserve"> гидрологии являются водные объекты - океаны, моря, реки, озера, водохранилища, болота, ледники, почвенные и подземные воды.</w:t>
      </w:r>
    </w:p>
    <w:p w:rsidR="001C7184" w:rsidRDefault="001C7184" w:rsidP="001C7184">
      <w:pPr>
        <w:jc w:val="both"/>
        <w:rPr>
          <w:rFonts w:ascii="Times New Roman" w:hAnsi="Times New Roman" w:cs="Times New Roman"/>
          <w:sz w:val="28"/>
          <w:szCs w:val="28"/>
        </w:rPr>
      </w:pPr>
      <w:r w:rsidRPr="001C7184">
        <w:rPr>
          <w:rFonts w:ascii="Times New Roman" w:hAnsi="Times New Roman" w:cs="Times New Roman"/>
          <w:sz w:val="28"/>
          <w:szCs w:val="28"/>
        </w:rPr>
        <w:t>В связи со специфическими особенностями объектов и методов их изучения гидрология разделяется на три самостоятельные дисциплины: океанологию, гидрологию поверхностных вод суши и гидрогеологию.</w:t>
      </w:r>
    </w:p>
    <w:p w:rsidR="00996D62" w:rsidRDefault="00075159" w:rsidP="00075159">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b/>
          <w:sz w:val="28"/>
          <w:szCs w:val="28"/>
          <w:u w:val="single"/>
        </w:rPr>
        <w:t>По направленности и методам исследований</w:t>
      </w:r>
      <w:r w:rsidRPr="00075159">
        <w:rPr>
          <w:rFonts w:ascii="Times New Roman" w:hAnsi="Times New Roman" w:cs="Times New Roman"/>
          <w:sz w:val="28"/>
          <w:szCs w:val="28"/>
        </w:rPr>
        <w:t xml:space="preserve"> в гидрологии выделяются </w:t>
      </w:r>
      <w:r w:rsidRPr="00996D62">
        <w:rPr>
          <w:rFonts w:ascii="Times New Roman" w:hAnsi="Times New Roman" w:cs="Times New Roman"/>
          <w:b/>
          <w:i/>
          <w:sz w:val="28"/>
          <w:szCs w:val="28"/>
        </w:rPr>
        <w:t>следующие крупные разделы</w:t>
      </w:r>
      <w:r w:rsidRPr="00075159">
        <w:rPr>
          <w:rFonts w:ascii="Times New Roman" w:hAnsi="Times New Roman" w:cs="Times New Roman"/>
          <w:sz w:val="28"/>
          <w:szCs w:val="28"/>
        </w:rPr>
        <w:t>: общая гидрология, изучающая сущность и закономерности гидрологических процессов и явлений; гидрография, использующая методы описания конкретных водных объектов (географическое положение, размеры и т. п.), гидрометрия, рассматривающая методы и приборы при изучении гидрологического режима вод, инженерная (прикладная) гидрология, занимающаяся решением инженерных задач в проектировании строительстве, комплексном и рациональном использовании водных ресурсов.</w:t>
      </w:r>
    </w:p>
    <w:p w:rsidR="00996D62" w:rsidRDefault="00996D62" w:rsidP="00996D62">
      <w:pPr>
        <w:jc w:val="center"/>
        <w:rPr>
          <w:rFonts w:ascii="Times New Roman" w:hAnsi="Times New Roman" w:cs="Times New Roman"/>
          <w:sz w:val="28"/>
          <w:szCs w:val="28"/>
        </w:rPr>
      </w:pPr>
    </w:p>
    <w:p w:rsidR="00996D62" w:rsidRPr="00996D62" w:rsidRDefault="00996D62" w:rsidP="00996D62">
      <w:pPr>
        <w:jc w:val="center"/>
        <w:rPr>
          <w:rFonts w:ascii="Times New Roman" w:hAnsi="Times New Roman" w:cs="Times New Roman"/>
          <w:b/>
          <w:sz w:val="28"/>
          <w:szCs w:val="28"/>
        </w:rPr>
      </w:pPr>
      <w:r w:rsidRPr="00996D62">
        <w:rPr>
          <w:rFonts w:ascii="Times New Roman" w:hAnsi="Times New Roman" w:cs="Times New Roman"/>
          <w:b/>
          <w:sz w:val="28"/>
          <w:szCs w:val="28"/>
        </w:rPr>
        <w:t>2. Значение гидрологии для экономики страны</w:t>
      </w:r>
    </w:p>
    <w:p w:rsidR="00996D62" w:rsidRPr="00996D62" w:rsidRDefault="00996D62" w:rsidP="00996D62">
      <w:pPr>
        <w:tabs>
          <w:tab w:val="left" w:pos="1830"/>
        </w:tabs>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Использованию водных ресурсов предшествует всестороннее изучение различных характеристик водных объектов: уровней, глубин, скоростей и расходов воды, стока наносов. Данные исследования, наряду с топографическими и геологическими, непременная, обязательная часть инженерных изысканий при проектировании объектов водохозяйственного строительства. Развитие сельского хозяйства, промышленности, транспорта, гидроэнергетики, лесосплава, рыбного хозяйства и других отраслей экономики тесно связано с использованием водных ресурсов.</w:t>
      </w:r>
    </w:p>
    <w:p w:rsidR="00996D62" w:rsidRDefault="00996D62" w:rsidP="00996D62">
      <w:pPr>
        <w:tabs>
          <w:tab w:val="left" w:pos="1830"/>
        </w:tabs>
        <w:jc w:val="both"/>
        <w:rPr>
          <w:rFonts w:ascii="Times New Roman" w:hAnsi="Times New Roman" w:cs="Times New Roman"/>
          <w:sz w:val="28"/>
          <w:szCs w:val="28"/>
        </w:rPr>
      </w:pPr>
      <w:r w:rsidRPr="00996D62">
        <w:rPr>
          <w:rFonts w:ascii="Times New Roman" w:hAnsi="Times New Roman" w:cs="Times New Roman"/>
          <w:sz w:val="28"/>
          <w:szCs w:val="28"/>
        </w:rPr>
        <w:lastRenderedPageBreak/>
        <w:t>Наиболее полно и рационально проблемы водного хозяйства решаются при комплексном использовании водных ресурсов, когда удовлетворяются потребности водохозяйственного комплекса. При этом под водохозяйственным комплексом понимают совокупность отраслей экономики, совместно использующих сток одного речного (озерного) бассейна. Комплекс же взаимосвязанных водных объектов и гидротехнических сооружений (ГТС), предназначенных для обеспечения рационального использования и охраны вод, называют водохозяйственной системой</w:t>
      </w:r>
      <w:r>
        <w:rPr>
          <w:rFonts w:ascii="Times New Roman" w:hAnsi="Times New Roman" w:cs="Times New Roman"/>
          <w:sz w:val="28"/>
          <w:szCs w:val="28"/>
        </w:rPr>
        <w:tab/>
      </w:r>
    </w:p>
    <w:p w:rsidR="00996D62" w:rsidRDefault="00996D62" w:rsidP="00996D62">
      <w:pPr>
        <w:tabs>
          <w:tab w:val="left" w:pos="2535"/>
        </w:tabs>
        <w:rPr>
          <w:rFonts w:ascii="Times New Roman" w:hAnsi="Times New Roman" w:cs="Times New Roman"/>
          <w:b/>
          <w:sz w:val="28"/>
          <w:szCs w:val="28"/>
        </w:rPr>
      </w:pPr>
      <w:r>
        <w:rPr>
          <w:rFonts w:ascii="Times New Roman" w:hAnsi="Times New Roman" w:cs="Times New Roman"/>
          <w:sz w:val="28"/>
          <w:szCs w:val="28"/>
        </w:rPr>
        <w:tab/>
      </w:r>
      <w:r w:rsidRPr="00996D62">
        <w:rPr>
          <w:rFonts w:ascii="Times New Roman" w:hAnsi="Times New Roman" w:cs="Times New Roman"/>
          <w:b/>
          <w:sz w:val="28"/>
          <w:szCs w:val="28"/>
        </w:rPr>
        <w:t>3. Связь гидрологии с другими науками</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 xml:space="preserve">Гидрология вначале развивалась в тесной связи с гидротехникой, т.к. правильное определение </w:t>
      </w:r>
      <w:proofErr w:type="gramStart"/>
      <w:r w:rsidRPr="00996D62">
        <w:rPr>
          <w:rFonts w:ascii="Times New Roman" w:hAnsi="Times New Roman" w:cs="Times New Roman"/>
          <w:sz w:val="28"/>
          <w:szCs w:val="28"/>
        </w:rPr>
        <w:t>параметров</w:t>
      </w:r>
      <w:proofErr w:type="gramEnd"/>
      <w:r w:rsidRPr="00996D62">
        <w:rPr>
          <w:rFonts w:ascii="Times New Roman" w:hAnsi="Times New Roman" w:cs="Times New Roman"/>
          <w:sz w:val="28"/>
          <w:szCs w:val="28"/>
        </w:rPr>
        <w:t xml:space="preserve"> проектируемых ГТС невозможно без детального изучения гидрологического режима рек.</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Затем она выделилась в самостоятельную науку, но достаточно тесно связанную с рядом других наук.</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Гид</w:t>
      </w:r>
      <w:r w:rsidRPr="00996D62">
        <w:rPr>
          <w:rFonts w:ascii="Times New Roman" w:hAnsi="Times New Roman" w:cs="Times New Roman"/>
          <w:sz w:val="28"/>
          <w:szCs w:val="28"/>
        </w:rPr>
        <w:t>рологический режим реки отличается большим непостоянством в силу изменчивости определяющих его метеорологических факторов. Для того чтобы правильно оценить эту изменчивость, приходится использовать методы математической статистики и теории вероятностей. Вместе с тем гидрология теснейшим образом связана с физической географией, т.к. реки являются частью географического ландшафта.</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Гидрология изучает широкий спектр вопросов, связанных с формированием стока и деятельностью воды на поверхности суши. И здесь гидрологу необходимы знания по геоморфологии, почвоведению, биологии, геологии. При изучении собственно гидрологических процессов необходимы метеорология, гидравлика, гидромеханика, гидрофизика.</w:t>
      </w:r>
    </w:p>
    <w:p w:rsid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Гидрология, особенно инженерная гидрология, является фундаментальной дисциплиной при изучении таких курсов, как гидротехника, мелиорация, комплексное использование и охрана водных ресурсов.</w:t>
      </w:r>
    </w:p>
    <w:p w:rsidR="00996D62" w:rsidRDefault="00996D62" w:rsidP="00996D62">
      <w:pPr>
        <w:tabs>
          <w:tab w:val="left" w:pos="2400"/>
        </w:tabs>
        <w:ind w:left="360"/>
        <w:jc w:val="center"/>
        <w:rPr>
          <w:rFonts w:ascii="Times New Roman" w:hAnsi="Times New Roman" w:cs="Times New Roman"/>
          <w:b/>
          <w:sz w:val="28"/>
          <w:szCs w:val="28"/>
        </w:rPr>
      </w:pPr>
    </w:p>
    <w:p w:rsidR="00996D62" w:rsidRDefault="00996D62" w:rsidP="00996D62">
      <w:pPr>
        <w:tabs>
          <w:tab w:val="left" w:pos="2400"/>
        </w:tabs>
        <w:ind w:left="360"/>
        <w:jc w:val="center"/>
        <w:rPr>
          <w:rFonts w:ascii="Times New Roman" w:hAnsi="Times New Roman" w:cs="Times New Roman"/>
          <w:b/>
          <w:sz w:val="28"/>
          <w:szCs w:val="28"/>
        </w:rPr>
      </w:pPr>
      <w:r w:rsidRPr="00996D62">
        <w:rPr>
          <w:rFonts w:ascii="Times New Roman" w:hAnsi="Times New Roman" w:cs="Times New Roman"/>
          <w:b/>
          <w:sz w:val="28"/>
          <w:szCs w:val="28"/>
        </w:rPr>
        <w:t>4. Краткие исторические сведения о развитии гидрологии</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Интерес к истории гидрологии очень велик, так как вода играет определяющую роль в жизни людей, существовании всей флоры и фауны.</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Развитие гидрологических знаний всегда стимулировалось, во-первых, извечным стремлением людей познать неизвестное, в частности законы природы, и, во-вторых, практическими потребностями.</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96D62">
        <w:rPr>
          <w:rFonts w:ascii="Times New Roman" w:hAnsi="Times New Roman" w:cs="Times New Roman"/>
          <w:sz w:val="28"/>
          <w:szCs w:val="28"/>
        </w:rPr>
        <w:t>В глубокой древности жизнь человека вблизи воды, особенно если эта вода использовалась им для орошения полей, во многом зависела от режима водных объектов. Человек вынужден был следить за этим режимом, вести наблюдения. К числу самых ранних гидрологических наблюдений относятся наблюдения древних египтян за колебаниями уровня воды на Ниле с помощью «</w:t>
      </w:r>
      <w:proofErr w:type="spellStart"/>
      <w:r w:rsidRPr="00996D62">
        <w:rPr>
          <w:rFonts w:ascii="Times New Roman" w:hAnsi="Times New Roman" w:cs="Times New Roman"/>
          <w:sz w:val="28"/>
          <w:szCs w:val="28"/>
        </w:rPr>
        <w:t>ниломеров</w:t>
      </w:r>
      <w:proofErr w:type="spellEnd"/>
      <w:r w:rsidRPr="00996D62">
        <w:rPr>
          <w:rFonts w:ascii="Times New Roman" w:hAnsi="Times New Roman" w:cs="Times New Roman"/>
          <w:sz w:val="28"/>
          <w:szCs w:val="28"/>
        </w:rPr>
        <w:t>» - первых гидрологических постов.</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 xml:space="preserve">Одновременно с началом развития других наук в Древней Греции возникли и некоторые гидрологические представления. Древнегреческий философ Фалес считал, что в основе всех явлений лежит «влажная природа», т. е. вода: все возникает из воды и в нее превращается. Другой древнегреческий философ-материалист Гераклит полагал, что в основе всего сущего лежит круговорот веществ (стихий) - огня, воздуха, воды и земли. Гераклиту принадлежит знаменитый образ реки, в которую нельзя войти дважды, поскольку она все время изменяется. Гидрологические явления вызывали большой интерес древнегреческого историка и путешественника Геродота. Он провел первые исследования древнего Нила и Дуная (Истра). К воде проявляли </w:t>
      </w:r>
      <w:proofErr w:type="gramStart"/>
      <w:r w:rsidRPr="00996D62">
        <w:rPr>
          <w:rFonts w:ascii="Times New Roman" w:hAnsi="Times New Roman" w:cs="Times New Roman"/>
          <w:sz w:val="28"/>
          <w:szCs w:val="28"/>
        </w:rPr>
        <w:t>интерес</w:t>
      </w:r>
      <w:proofErr w:type="gramEnd"/>
      <w:r w:rsidRPr="00996D62">
        <w:rPr>
          <w:rFonts w:ascii="Times New Roman" w:hAnsi="Times New Roman" w:cs="Times New Roman"/>
          <w:sz w:val="28"/>
          <w:szCs w:val="28"/>
        </w:rPr>
        <w:t xml:space="preserve"> и другие мыслители Древней Греции – Платон и Аристотель (они задумывались о происхождении рек и источников).</w:t>
      </w:r>
    </w:p>
    <w:p w:rsidR="00996D62" w:rsidRDefault="00996D62" w:rsidP="00996D62">
      <w:pPr>
        <w:jc w:val="both"/>
        <w:rPr>
          <w:rFonts w:ascii="Times New Roman" w:hAnsi="Times New Roman" w:cs="Times New Roman"/>
          <w:sz w:val="28"/>
          <w:szCs w:val="28"/>
        </w:rPr>
      </w:pPr>
      <w:r w:rsidRPr="00996D62">
        <w:rPr>
          <w:rFonts w:ascii="Times New Roman" w:hAnsi="Times New Roman" w:cs="Times New Roman"/>
          <w:sz w:val="28"/>
          <w:szCs w:val="28"/>
        </w:rPr>
        <w:t xml:space="preserve">Вклад в развитие гидрологических знаний внесли древнеримские мыслители. </w:t>
      </w:r>
      <w:proofErr w:type="spellStart"/>
      <w:r w:rsidRPr="00996D62">
        <w:rPr>
          <w:rFonts w:ascii="Times New Roman" w:hAnsi="Times New Roman" w:cs="Times New Roman"/>
          <w:sz w:val="28"/>
          <w:szCs w:val="28"/>
        </w:rPr>
        <w:t>Витрувий</w:t>
      </w:r>
      <w:proofErr w:type="spellEnd"/>
      <w:r w:rsidRPr="00996D62">
        <w:rPr>
          <w:rFonts w:ascii="Times New Roman" w:hAnsi="Times New Roman" w:cs="Times New Roman"/>
          <w:sz w:val="28"/>
          <w:szCs w:val="28"/>
        </w:rPr>
        <w:t xml:space="preserve"> интересовался поиском подземных вод, Герон Александрийский первым предположил, что расход воды равен произведению площади поперечного сечения потока на скорость течения. О познании древних римлян в гидрологии и гидротехники свидетельствуют и акведуки – водопроводы Рима – удивительные сооружения древнего мира.</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Новый толчок в развитии гидрологических знаний приходится на эпоху Возрождения. Леонардо да Винчи (1452-1519) одним из первых нашел правильное толкование происхождения рек, отметив роль и дождевых, и подземных вод. Леонардо да Винчи провел первые наблюдения за динамикой водного потока и может считаться основоположником речной гидравлики.</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Первые количественные оценки в гидрологии принадлежат Пьеру Перро (брату более известного Шарля Перро, поэта и автора сказок). Он рассчитал, что дождевой воды вполне достаточно для поддержания стока рек.</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 xml:space="preserve">Начало гидрологических наблюдений в России относится к XV в.: в записях русских летописцев сохранились сведения о наводнениях, паводках, замерзании и вскрытии рек. Много данных о реках и озерах приведено в </w:t>
      </w:r>
      <w:proofErr w:type="gramStart"/>
      <w:r w:rsidRPr="00996D62">
        <w:rPr>
          <w:rFonts w:ascii="Times New Roman" w:hAnsi="Times New Roman" w:cs="Times New Roman"/>
          <w:sz w:val="28"/>
          <w:szCs w:val="28"/>
        </w:rPr>
        <w:t>« Книге</w:t>
      </w:r>
      <w:proofErr w:type="gramEnd"/>
      <w:r w:rsidRPr="00996D62">
        <w:rPr>
          <w:rFonts w:ascii="Times New Roman" w:hAnsi="Times New Roman" w:cs="Times New Roman"/>
          <w:sz w:val="28"/>
          <w:szCs w:val="28"/>
        </w:rPr>
        <w:t xml:space="preserve"> Большому чертежу» - приложении к одной из первых карт России (1552).</w:t>
      </w:r>
    </w:p>
    <w:p w:rsidR="00996D62" w:rsidRPr="00996D62" w:rsidRDefault="00996D62" w:rsidP="00996D62">
      <w:pPr>
        <w:jc w:val="both"/>
        <w:rPr>
          <w:rFonts w:ascii="Times New Roman" w:hAnsi="Times New Roman" w:cs="Times New Roman"/>
          <w:sz w:val="28"/>
          <w:szCs w:val="28"/>
        </w:rPr>
      </w:pPr>
      <w:r w:rsidRPr="00996D62">
        <w:rPr>
          <w:rFonts w:ascii="Times New Roman" w:hAnsi="Times New Roman" w:cs="Times New Roman"/>
          <w:sz w:val="28"/>
          <w:szCs w:val="28"/>
        </w:rPr>
        <w:t>В XVII в. начались наблюдения за уровнем воды на р. Москве. При Петре I проводились первые гидрологические изыскания на Дону, Оке, Волге с целью</w:t>
      </w:r>
      <w:r>
        <w:rPr>
          <w:rFonts w:ascii="Times New Roman" w:hAnsi="Times New Roman" w:cs="Times New Roman"/>
          <w:sz w:val="28"/>
          <w:szCs w:val="28"/>
        </w:rPr>
        <w:t xml:space="preserve"> </w:t>
      </w:r>
      <w:r w:rsidRPr="00996D62">
        <w:rPr>
          <w:rFonts w:ascii="Times New Roman" w:hAnsi="Times New Roman" w:cs="Times New Roman"/>
          <w:sz w:val="28"/>
          <w:szCs w:val="28"/>
        </w:rPr>
        <w:lastRenderedPageBreak/>
        <w:t>использования этих рек для судоходства. В 1715 г. были организованы постоянные наблюдения за режимом р. Нервы у Петропавловской крепости. В изучение рек заметный вклад внесли русские землепроходцы и географы XVIII в.</w:t>
      </w:r>
    </w:p>
    <w:p w:rsidR="00996D62" w:rsidRDefault="00996D62" w:rsidP="00996D62">
      <w:pPr>
        <w:jc w:val="both"/>
        <w:rPr>
          <w:rFonts w:ascii="Times New Roman" w:hAnsi="Times New Roman" w:cs="Times New Roman"/>
          <w:sz w:val="28"/>
          <w:szCs w:val="28"/>
        </w:rPr>
      </w:pPr>
      <w:r w:rsidRPr="00996D62">
        <w:rPr>
          <w:rFonts w:ascii="Times New Roman" w:hAnsi="Times New Roman" w:cs="Times New Roman"/>
          <w:sz w:val="28"/>
          <w:szCs w:val="28"/>
        </w:rPr>
        <w:t>Широкое развитие гидрологических изысканий и исследований в нашей стране началось в 20-х годах прошлого столетия. Эти исследования были направлены на комплексное использование водных ресурсов страны (не только для судоходства, но и для гидроэнергетики и орошения). В 1919 г. был создан Российский гидрологический институт (ГГИ). В 1920 г. был принят план электрификации России (план ГОЭЛРО), выполнение которого потребовало проведения широких гидрологических исследований.</w:t>
      </w:r>
    </w:p>
    <w:p w:rsidR="00996D62" w:rsidRP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В 1929 г. был учрежден Гидрометеорологический комитет при Совете Народных Комиссаров СССР, на который возлагалось проведение гидрологических наблюдений и исследований. В 1933г. этот комитет был преобразован в Центральное управление Единой гидрометеорологической службы СССР (ЦУЕГМС), а в 1936г. - в Главное управление гидрометеорологической службы (ГУГМС) при Совете Министров СССР. В 1931 г. в нашей стране начались работы по составлению «Водного кадастра СССР» - систематизированных сведений о режиме рек, озер, морей, ледников, подземных вод.</w:t>
      </w:r>
    </w:p>
    <w:p w:rsidR="00996D62"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 xml:space="preserve">В предвоенный период усилиями крупных ученых В. Г. Глушкова, Д. И. </w:t>
      </w:r>
      <w:proofErr w:type="spellStart"/>
      <w:r w:rsidRPr="00996D62">
        <w:rPr>
          <w:rFonts w:ascii="Times New Roman" w:hAnsi="Times New Roman" w:cs="Times New Roman"/>
          <w:sz w:val="28"/>
          <w:szCs w:val="28"/>
        </w:rPr>
        <w:t>Кочерина</w:t>
      </w:r>
      <w:proofErr w:type="spellEnd"/>
      <w:r w:rsidRPr="00996D62">
        <w:rPr>
          <w:rFonts w:ascii="Times New Roman" w:hAnsi="Times New Roman" w:cs="Times New Roman"/>
          <w:sz w:val="28"/>
          <w:szCs w:val="28"/>
        </w:rPr>
        <w:t xml:space="preserve">, М. А. </w:t>
      </w:r>
      <w:proofErr w:type="spellStart"/>
      <w:r w:rsidRPr="00996D62">
        <w:rPr>
          <w:rFonts w:ascii="Times New Roman" w:hAnsi="Times New Roman" w:cs="Times New Roman"/>
          <w:sz w:val="28"/>
          <w:szCs w:val="28"/>
        </w:rPr>
        <w:t>Великанова</w:t>
      </w:r>
      <w:proofErr w:type="spellEnd"/>
      <w:r w:rsidRPr="00996D62">
        <w:rPr>
          <w:rFonts w:ascii="Times New Roman" w:hAnsi="Times New Roman" w:cs="Times New Roman"/>
          <w:sz w:val="28"/>
          <w:szCs w:val="28"/>
        </w:rPr>
        <w:t>, Б. В. Полякова и многих других были разработаны теоретические основы гидрологии суши. Таким образом, гидрология суши как самостоятельная наука оформилась в Советском Союзе в 20-30- е годы прошлого столетия.</w:t>
      </w:r>
    </w:p>
    <w:p w:rsidR="00CF16AA" w:rsidRDefault="00996D62" w:rsidP="00996D62">
      <w:pPr>
        <w:jc w:val="both"/>
        <w:rPr>
          <w:rFonts w:ascii="Times New Roman" w:hAnsi="Times New Roman" w:cs="Times New Roman"/>
          <w:sz w:val="28"/>
          <w:szCs w:val="28"/>
        </w:rPr>
      </w:pPr>
      <w:r>
        <w:rPr>
          <w:rFonts w:ascii="Times New Roman" w:hAnsi="Times New Roman" w:cs="Times New Roman"/>
          <w:sz w:val="28"/>
          <w:szCs w:val="28"/>
        </w:rPr>
        <w:t xml:space="preserve">     </w:t>
      </w:r>
      <w:r w:rsidRPr="00996D62">
        <w:rPr>
          <w:rFonts w:ascii="Times New Roman" w:hAnsi="Times New Roman" w:cs="Times New Roman"/>
          <w:sz w:val="28"/>
          <w:szCs w:val="28"/>
        </w:rPr>
        <w:t xml:space="preserve">В послевоенные годы восстановление и дальнейшее развитие народного хозяйства страны потребовали существенного расширения гидрологических изысканий и исследований. Ведутся гидрологические работы для крупного гидроэнергетического строительства на Днепре и Волге, мелиоративных мероприятий на юге Европейской территории Союза и Средней Азии, улучшения судоходных условий на Волге и сибирских реках. Помимо перечисленных выше ученных крупный вклад в развитие гидрологии суши внесли Б. А. </w:t>
      </w:r>
      <w:proofErr w:type="spellStart"/>
      <w:r w:rsidRPr="00996D62">
        <w:rPr>
          <w:rFonts w:ascii="Times New Roman" w:hAnsi="Times New Roman" w:cs="Times New Roman"/>
          <w:sz w:val="28"/>
          <w:szCs w:val="28"/>
        </w:rPr>
        <w:t>Аполлов</w:t>
      </w:r>
      <w:proofErr w:type="spellEnd"/>
      <w:r w:rsidRPr="00996D62">
        <w:rPr>
          <w:rFonts w:ascii="Times New Roman" w:hAnsi="Times New Roman" w:cs="Times New Roman"/>
          <w:sz w:val="28"/>
          <w:szCs w:val="28"/>
        </w:rPr>
        <w:t xml:space="preserve">, Б. Д. Зайков, П. С. Кузин, Л. К. Давыдов, Г. В. Лопатин, А. В. Огиевский, Д. Л. Соколовский, М. И. Львович, Г. Г. Сванидзе, А. В. </w:t>
      </w:r>
      <w:proofErr w:type="spellStart"/>
      <w:r w:rsidRPr="00996D62">
        <w:rPr>
          <w:rFonts w:ascii="Times New Roman" w:hAnsi="Times New Roman" w:cs="Times New Roman"/>
          <w:sz w:val="28"/>
          <w:szCs w:val="28"/>
        </w:rPr>
        <w:t>Караушев</w:t>
      </w:r>
      <w:proofErr w:type="spellEnd"/>
      <w:r w:rsidRPr="00996D62">
        <w:rPr>
          <w:rFonts w:ascii="Times New Roman" w:hAnsi="Times New Roman" w:cs="Times New Roman"/>
          <w:sz w:val="28"/>
          <w:szCs w:val="28"/>
        </w:rPr>
        <w:t xml:space="preserve"> и многие другие.</w:t>
      </w:r>
    </w:p>
    <w:p w:rsidR="00C73B27" w:rsidRPr="00C73B27" w:rsidRDefault="00C73B27" w:rsidP="00996D62">
      <w:pPr>
        <w:jc w:val="both"/>
        <w:rPr>
          <w:rFonts w:ascii="Times New Roman" w:hAnsi="Times New Roman" w:cs="Times New Roman"/>
          <w:sz w:val="28"/>
          <w:szCs w:val="28"/>
        </w:rPr>
      </w:pPr>
      <w:r w:rsidRPr="00C73B27">
        <w:rPr>
          <w:rFonts w:ascii="Times New Roman" w:hAnsi="Times New Roman" w:cs="Times New Roman"/>
          <w:sz w:val="28"/>
          <w:szCs w:val="28"/>
        </w:rPr>
        <w:t xml:space="preserve">С 1978 г. в СССР введен Государственный водный кадастр (ГВК), представляющий собой систематизированный, постоянно пополняемый и уточняемый свод сведений о водных объектах, составляющих единый государственный водный фонд о режиме, качестве и использовании вод. ГВК </w:t>
      </w:r>
      <w:r w:rsidRPr="00C73B27">
        <w:rPr>
          <w:rFonts w:ascii="Times New Roman" w:hAnsi="Times New Roman" w:cs="Times New Roman"/>
          <w:sz w:val="28"/>
          <w:szCs w:val="28"/>
        </w:rPr>
        <w:lastRenderedPageBreak/>
        <w:t>состоит из трех разделов: 1) поверхностные воды (реки и каналы; озера и водохранилища; качество вод суши; селевые потоки; ледники; моря и морские устья рек), 2) подземные воды; 3) использование вод.</w:t>
      </w:r>
    </w:p>
    <w:p w:rsidR="00C73B27" w:rsidRPr="00C73B27" w:rsidRDefault="00CF16AA" w:rsidP="00CF16AA">
      <w:pPr>
        <w:jc w:val="both"/>
        <w:rPr>
          <w:rFonts w:ascii="Times New Roman" w:hAnsi="Times New Roman" w:cs="Times New Roman"/>
          <w:sz w:val="28"/>
          <w:szCs w:val="28"/>
        </w:rPr>
      </w:pPr>
      <w:r w:rsidRPr="00C73B27">
        <w:rPr>
          <w:rFonts w:ascii="Times New Roman" w:hAnsi="Times New Roman" w:cs="Times New Roman"/>
          <w:sz w:val="28"/>
          <w:szCs w:val="28"/>
        </w:rPr>
        <w:t xml:space="preserve">     </w:t>
      </w:r>
    </w:p>
    <w:p w:rsidR="00C73B27" w:rsidRPr="00C73B27" w:rsidRDefault="00C73B27" w:rsidP="00C73B27">
      <w:pPr>
        <w:pStyle w:val="a3"/>
        <w:numPr>
          <w:ilvl w:val="0"/>
          <w:numId w:val="1"/>
        </w:numPr>
        <w:jc w:val="center"/>
        <w:rPr>
          <w:rFonts w:ascii="Times New Roman" w:hAnsi="Times New Roman" w:cs="Times New Roman"/>
          <w:b/>
          <w:sz w:val="28"/>
          <w:szCs w:val="28"/>
        </w:rPr>
      </w:pPr>
      <w:r w:rsidRPr="00C73B27">
        <w:rPr>
          <w:rFonts w:ascii="Times New Roman" w:hAnsi="Times New Roman" w:cs="Times New Roman"/>
          <w:b/>
          <w:sz w:val="28"/>
          <w:szCs w:val="28"/>
        </w:rPr>
        <w:t>Гидрологическая служба в Казахстане</w:t>
      </w:r>
    </w:p>
    <w:p w:rsidR="00CF16AA" w:rsidRDefault="00CF16AA" w:rsidP="00CF16AA">
      <w:pPr>
        <w:jc w:val="both"/>
        <w:rPr>
          <w:rFonts w:ascii="Times New Roman" w:hAnsi="Times New Roman" w:cs="Times New Roman"/>
          <w:sz w:val="28"/>
          <w:szCs w:val="28"/>
        </w:rPr>
      </w:pPr>
      <w:r w:rsidRPr="00CF16AA">
        <w:rPr>
          <w:rFonts w:ascii="Times New Roman" w:hAnsi="Times New Roman" w:cs="Times New Roman"/>
          <w:b/>
          <w:sz w:val="28"/>
          <w:szCs w:val="28"/>
          <w:u w:val="single"/>
        </w:rPr>
        <w:t>Гидрологическая служба</w:t>
      </w:r>
      <w:r w:rsidRPr="00CF16AA">
        <w:rPr>
          <w:rFonts w:ascii="Times New Roman" w:hAnsi="Times New Roman" w:cs="Times New Roman"/>
          <w:sz w:val="28"/>
          <w:szCs w:val="28"/>
        </w:rPr>
        <w:t xml:space="preserve"> является одной из основных производственных подразделений РГП «</w:t>
      </w:r>
      <w:proofErr w:type="spellStart"/>
      <w:r w:rsidRPr="00CF16AA">
        <w:rPr>
          <w:rFonts w:ascii="Times New Roman" w:hAnsi="Times New Roman" w:cs="Times New Roman"/>
          <w:sz w:val="28"/>
          <w:szCs w:val="28"/>
        </w:rPr>
        <w:t>Казгидромет</w:t>
      </w:r>
      <w:proofErr w:type="spellEnd"/>
      <w:r w:rsidRPr="00CF16AA">
        <w:rPr>
          <w:rFonts w:ascii="Times New Roman" w:hAnsi="Times New Roman" w:cs="Times New Roman"/>
          <w:sz w:val="28"/>
          <w:szCs w:val="28"/>
        </w:rPr>
        <w:t>», задачи которой является своевременное и качественное обеспечение государственных органов, населения и отраслей экономики Республики Казахстан режимной, оперативной и прогностической гидрологической информацией о водных объектах страны.</w:t>
      </w:r>
    </w:p>
    <w:p w:rsidR="00CF16AA" w:rsidRPr="00CF16AA" w:rsidRDefault="00CF16AA" w:rsidP="00CF16AA">
      <w:pPr>
        <w:rPr>
          <w:rFonts w:ascii="Times New Roman" w:hAnsi="Times New Roman" w:cs="Times New Roman"/>
          <w:b/>
          <w:i/>
          <w:sz w:val="28"/>
          <w:szCs w:val="28"/>
        </w:rPr>
      </w:pPr>
      <w:r w:rsidRPr="00CF16AA">
        <w:rPr>
          <w:rFonts w:ascii="Times New Roman" w:hAnsi="Times New Roman" w:cs="Times New Roman"/>
          <w:b/>
          <w:i/>
          <w:sz w:val="28"/>
          <w:szCs w:val="28"/>
        </w:rPr>
        <w:t>Гидрологический мониторинг ведется на 377 гидрологических постах:</w:t>
      </w:r>
    </w:p>
    <w:p w:rsidR="00CF16AA" w:rsidRPr="00CF16AA" w:rsidRDefault="00CF16AA" w:rsidP="00CF16AA">
      <w:pPr>
        <w:rPr>
          <w:rFonts w:ascii="Times New Roman" w:hAnsi="Times New Roman" w:cs="Times New Roman"/>
          <w:sz w:val="28"/>
          <w:szCs w:val="28"/>
        </w:rPr>
      </w:pPr>
      <w:r w:rsidRPr="00CF16AA">
        <w:rPr>
          <w:rFonts w:ascii="Times New Roman" w:hAnsi="Times New Roman" w:cs="Times New Roman"/>
          <w:sz w:val="28"/>
          <w:szCs w:val="28"/>
        </w:rPr>
        <w:t>1. 329 речных постов;</w:t>
      </w:r>
    </w:p>
    <w:p w:rsidR="00CF16AA" w:rsidRPr="00CF16AA" w:rsidRDefault="00CF16AA" w:rsidP="00CF16AA">
      <w:pPr>
        <w:rPr>
          <w:rFonts w:ascii="Times New Roman" w:hAnsi="Times New Roman" w:cs="Times New Roman"/>
          <w:sz w:val="28"/>
          <w:szCs w:val="28"/>
        </w:rPr>
      </w:pPr>
      <w:r w:rsidRPr="00CF16AA">
        <w:rPr>
          <w:rFonts w:ascii="Times New Roman" w:hAnsi="Times New Roman" w:cs="Times New Roman"/>
          <w:sz w:val="28"/>
          <w:szCs w:val="28"/>
        </w:rPr>
        <w:t>2. 38 озерных постов;</w:t>
      </w:r>
    </w:p>
    <w:p w:rsidR="00CF16AA" w:rsidRDefault="00CF16AA" w:rsidP="00CF16AA">
      <w:pPr>
        <w:rPr>
          <w:rFonts w:ascii="Times New Roman" w:hAnsi="Times New Roman" w:cs="Times New Roman"/>
          <w:sz w:val="28"/>
          <w:szCs w:val="28"/>
        </w:rPr>
      </w:pPr>
      <w:r w:rsidRPr="00CF16AA">
        <w:rPr>
          <w:rFonts w:ascii="Times New Roman" w:hAnsi="Times New Roman" w:cs="Times New Roman"/>
          <w:sz w:val="28"/>
          <w:szCs w:val="28"/>
        </w:rPr>
        <w:t>3. 10 морских станций и постов.</w:t>
      </w:r>
    </w:p>
    <w:p w:rsidR="00CF16AA" w:rsidRPr="00CF16AA" w:rsidRDefault="00CF16AA" w:rsidP="00CF16AA">
      <w:pPr>
        <w:jc w:val="both"/>
        <w:rPr>
          <w:rFonts w:ascii="Times New Roman" w:hAnsi="Times New Roman" w:cs="Times New Roman"/>
          <w:sz w:val="28"/>
          <w:szCs w:val="28"/>
        </w:rPr>
      </w:pPr>
      <w:r>
        <w:rPr>
          <w:rFonts w:ascii="Times New Roman" w:hAnsi="Times New Roman" w:cs="Times New Roman"/>
          <w:sz w:val="28"/>
          <w:szCs w:val="28"/>
        </w:rPr>
        <w:t xml:space="preserve">      </w:t>
      </w:r>
      <w:r w:rsidRPr="00CF16AA">
        <w:rPr>
          <w:rFonts w:ascii="Times New Roman" w:hAnsi="Times New Roman" w:cs="Times New Roman"/>
          <w:sz w:val="28"/>
          <w:szCs w:val="28"/>
        </w:rPr>
        <w:t>Ежедневно 2 раза в день производятся наблюдения за уровнем воды, температурой воды, температурой воздуха. Подекадно производятся замеры расходов воды (в период половодья/паводков учащенно).</w:t>
      </w:r>
    </w:p>
    <w:p w:rsidR="00CF16AA" w:rsidRPr="00CF16AA" w:rsidRDefault="00CF16AA" w:rsidP="00CF16AA">
      <w:pPr>
        <w:jc w:val="both"/>
        <w:rPr>
          <w:rFonts w:ascii="Times New Roman" w:hAnsi="Times New Roman" w:cs="Times New Roman"/>
          <w:sz w:val="28"/>
          <w:szCs w:val="28"/>
        </w:rPr>
      </w:pPr>
      <w:r>
        <w:rPr>
          <w:rFonts w:ascii="Times New Roman" w:hAnsi="Times New Roman" w:cs="Times New Roman"/>
          <w:sz w:val="28"/>
          <w:szCs w:val="28"/>
        </w:rPr>
        <w:t xml:space="preserve">     </w:t>
      </w:r>
      <w:r w:rsidRPr="00CF16AA">
        <w:rPr>
          <w:rFonts w:ascii="Times New Roman" w:hAnsi="Times New Roman" w:cs="Times New Roman"/>
          <w:sz w:val="28"/>
          <w:szCs w:val="28"/>
        </w:rPr>
        <w:t>В осеннее, зимнее, весеннее время ведутся наблюдения за ледовой обстановкой, в зимнее время производятся наблюдения за толщиной льда и высотой снега на льду.</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Руководство гидрологической службой осуществляет Департамент гидрологии, который возглавляет директор.</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u w:val="single"/>
        </w:rPr>
        <w:t>В состав Департамента гидрологии входят</w:t>
      </w:r>
      <w:r w:rsidRPr="00CF16AA">
        <w:rPr>
          <w:rFonts w:ascii="Times New Roman" w:hAnsi="Times New Roman" w:cs="Times New Roman"/>
          <w:sz w:val="28"/>
          <w:szCs w:val="28"/>
        </w:rPr>
        <w:t>:</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 Управление гидрологического мониторинга;</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 Управление гидрологических прогнозов;</w:t>
      </w:r>
    </w:p>
    <w:p w:rsidR="00996D62"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 Управление государственного водного кадастра и гидрологических исследований.</w:t>
      </w:r>
    </w:p>
    <w:p w:rsidR="00CF16AA" w:rsidRPr="00CF16AA" w:rsidRDefault="00CF16AA" w:rsidP="00CF16AA">
      <w:pPr>
        <w:jc w:val="both"/>
        <w:rPr>
          <w:rFonts w:ascii="Times New Roman" w:hAnsi="Times New Roman" w:cs="Times New Roman"/>
          <w:sz w:val="28"/>
          <w:szCs w:val="28"/>
        </w:rPr>
      </w:pPr>
      <w:r>
        <w:rPr>
          <w:rFonts w:ascii="Times New Roman" w:hAnsi="Times New Roman" w:cs="Times New Roman"/>
          <w:sz w:val="28"/>
          <w:szCs w:val="28"/>
          <w:u w:val="single"/>
        </w:rPr>
        <w:t xml:space="preserve">     </w:t>
      </w:r>
      <w:r w:rsidRPr="00CF16AA">
        <w:rPr>
          <w:rFonts w:ascii="Times New Roman" w:hAnsi="Times New Roman" w:cs="Times New Roman"/>
          <w:sz w:val="28"/>
          <w:szCs w:val="28"/>
          <w:u w:val="single"/>
        </w:rPr>
        <w:t>Управление гидрологического мониторинга</w:t>
      </w:r>
      <w:r w:rsidRPr="00CF16AA">
        <w:rPr>
          <w:rFonts w:ascii="Times New Roman" w:hAnsi="Times New Roman" w:cs="Times New Roman"/>
          <w:sz w:val="28"/>
          <w:szCs w:val="28"/>
        </w:rPr>
        <w:t xml:space="preserve"> занимается методическим руководством областных филиалов по вопросам ведения гидрологического мониторинга, и оперативным решением вопросов по обеспечению качественного выполнения планов работы гидрологической сети в соответствии с целями и задачами РГП «</w:t>
      </w:r>
      <w:proofErr w:type="spellStart"/>
      <w:r w:rsidRPr="00CF16AA">
        <w:rPr>
          <w:rFonts w:ascii="Times New Roman" w:hAnsi="Times New Roman" w:cs="Times New Roman"/>
          <w:sz w:val="28"/>
          <w:szCs w:val="28"/>
        </w:rPr>
        <w:t>Казгидромет</w:t>
      </w:r>
      <w:proofErr w:type="spellEnd"/>
      <w:r w:rsidRPr="00CF16AA">
        <w:rPr>
          <w:rFonts w:ascii="Times New Roman" w:hAnsi="Times New Roman" w:cs="Times New Roman"/>
          <w:sz w:val="28"/>
          <w:szCs w:val="28"/>
        </w:rPr>
        <w:t>».</w:t>
      </w:r>
    </w:p>
    <w:p w:rsidR="00CF16AA" w:rsidRPr="00CF16AA" w:rsidRDefault="00CF16AA" w:rsidP="00CF16AA">
      <w:pPr>
        <w:jc w:val="both"/>
        <w:rPr>
          <w:rFonts w:ascii="Times New Roman" w:hAnsi="Times New Roman" w:cs="Times New Roman"/>
          <w:sz w:val="28"/>
          <w:szCs w:val="28"/>
        </w:rPr>
      </w:pPr>
      <w:r>
        <w:rPr>
          <w:rFonts w:ascii="Times New Roman" w:hAnsi="Times New Roman" w:cs="Times New Roman"/>
          <w:sz w:val="28"/>
          <w:szCs w:val="28"/>
          <w:u w:val="single"/>
        </w:rPr>
        <w:lastRenderedPageBreak/>
        <w:t xml:space="preserve">     </w:t>
      </w:r>
      <w:r w:rsidRPr="00CF16AA">
        <w:rPr>
          <w:rFonts w:ascii="Times New Roman" w:hAnsi="Times New Roman" w:cs="Times New Roman"/>
          <w:sz w:val="28"/>
          <w:szCs w:val="28"/>
          <w:u w:val="single"/>
        </w:rPr>
        <w:t>Управление гидрологических прогнозов</w:t>
      </w:r>
      <w:r w:rsidRPr="00CF16AA">
        <w:rPr>
          <w:rFonts w:ascii="Times New Roman" w:hAnsi="Times New Roman" w:cs="Times New Roman"/>
          <w:sz w:val="28"/>
          <w:szCs w:val="28"/>
        </w:rPr>
        <w:t xml:space="preserve"> проводят оперативную оценку фактического состояния, разрабатывают и прогнозируют различные элементы гидрологического режима водных объектов РК.</w:t>
      </w:r>
    </w:p>
    <w:p w:rsidR="00CF16AA" w:rsidRPr="00CF16AA" w:rsidRDefault="00CF16AA" w:rsidP="00CF16AA">
      <w:pPr>
        <w:jc w:val="both"/>
        <w:rPr>
          <w:rFonts w:ascii="Times New Roman" w:hAnsi="Times New Roman" w:cs="Times New Roman"/>
          <w:sz w:val="28"/>
          <w:szCs w:val="28"/>
        </w:rPr>
      </w:pPr>
      <w:r>
        <w:rPr>
          <w:rFonts w:ascii="Times New Roman" w:hAnsi="Times New Roman" w:cs="Times New Roman"/>
          <w:sz w:val="28"/>
          <w:szCs w:val="28"/>
        </w:rPr>
        <w:t xml:space="preserve">     </w:t>
      </w:r>
      <w:r w:rsidRPr="00CF16AA">
        <w:rPr>
          <w:rFonts w:ascii="Times New Roman" w:hAnsi="Times New Roman" w:cs="Times New Roman"/>
          <w:sz w:val="28"/>
          <w:szCs w:val="28"/>
        </w:rPr>
        <w:t>В настоящее время этим подразделением выпускаются следующие виды прогнозов:</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 сроки замерзания и вскрытия рек;</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 объемы весеннего половодья (предварительный и основной);</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 недельные гидрологические прогнозы в период весеннего половодья;</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 приток воды в водохранилища за месяц, квартал, год;</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 сток горных рек за вегетационный период;</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 штормовые предупреждения об СГЯ;</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 ежедневный гидрологический бюллетень.</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u w:val="single"/>
        </w:rPr>
        <w:t>Управление государственного водного кадастра и гидрологических исследований</w:t>
      </w:r>
      <w:r w:rsidRPr="00CF16AA">
        <w:rPr>
          <w:rFonts w:ascii="Times New Roman" w:hAnsi="Times New Roman" w:cs="Times New Roman"/>
          <w:sz w:val="28"/>
          <w:szCs w:val="28"/>
        </w:rPr>
        <w:t xml:space="preserve"> осуществляет работу по ведению государственного водного кадастра по разделу поверхностные воды. Осуществляет сбор, проверку, обработку, обобщение и анализ надежности данных, накопление, хранение и распространение информации, ведение банка данных мониторинга поверхностных вод по бассейнам рек, озер, водохранилищ и морей. Выполняет гидрологические анализы и расчеты, осуществляет подготовку заявок для потребителей гидрологической информацией по запросам, подготовку гидрологических данных для обмена по трансграничным постам и для КВР МЭГПР и ГГИ, согласно программам сотрудничества.</w:t>
      </w:r>
    </w:p>
    <w:p w:rsidR="00CF16AA" w:rsidRPr="00CF16AA" w:rsidRDefault="00CF16AA" w:rsidP="00CF16AA">
      <w:pPr>
        <w:jc w:val="both"/>
        <w:rPr>
          <w:rFonts w:ascii="Times New Roman" w:hAnsi="Times New Roman" w:cs="Times New Roman"/>
          <w:sz w:val="28"/>
          <w:szCs w:val="28"/>
        </w:rPr>
      </w:pPr>
      <w:proofErr w:type="spellStart"/>
      <w:r w:rsidRPr="00CF16AA">
        <w:rPr>
          <w:rFonts w:ascii="Times New Roman" w:hAnsi="Times New Roman" w:cs="Times New Roman"/>
          <w:sz w:val="28"/>
          <w:szCs w:val="28"/>
        </w:rPr>
        <w:t>УГВКиГИ</w:t>
      </w:r>
      <w:proofErr w:type="spellEnd"/>
      <w:r w:rsidRPr="00CF16AA">
        <w:rPr>
          <w:rFonts w:ascii="Times New Roman" w:hAnsi="Times New Roman" w:cs="Times New Roman"/>
          <w:sz w:val="28"/>
          <w:szCs w:val="28"/>
        </w:rPr>
        <w:t xml:space="preserve"> выполняет работу по подготовке и выпуску справочно-информационных изданий:</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1) «Ежегодных данных о режиме поверхностных вод суши» (среднесуточные данные мониторинга).</w:t>
      </w:r>
    </w:p>
    <w:p w:rsidR="00CF16AA" w:rsidRPr="00CF16AA"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2) «Многолетних данных о режиме поверхностных вод суши», (обобщаются многолетние данные мониторинга за весь период наблюдений).</w:t>
      </w:r>
    </w:p>
    <w:p w:rsidR="00B21E6B" w:rsidRDefault="00CF16AA" w:rsidP="00CF16AA">
      <w:pPr>
        <w:jc w:val="both"/>
        <w:rPr>
          <w:rFonts w:ascii="Times New Roman" w:hAnsi="Times New Roman" w:cs="Times New Roman"/>
          <w:sz w:val="28"/>
          <w:szCs w:val="28"/>
        </w:rPr>
      </w:pPr>
      <w:r w:rsidRPr="00CF16AA">
        <w:rPr>
          <w:rFonts w:ascii="Times New Roman" w:hAnsi="Times New Roman" w:cs="Times New Roman"/>
          <w:sz w:val="28"/>
          <w:szCs w:val="28"/>
        </w:rPr>
        <w:t>3) «Материалы по испарению с водной поверхности» (среднедекадные данные мониторинга).</w:t>
      </w:r>
    </w:p>
    <w:p w:rsidR="00B21E6B" w:rsidRDefault="00B21E6B" w:rsidP="00B21E6B">
      <w:pPr>
        <w:rPr>
          <w:rFonts w:ascii="Times New Roman" w:hAnsi="Times New Roman" w:cs="Times New Roman"/>
          <w:sz w:val="28"/>
          <w:szCs w:val="28"/>
          <w:u w:val="single"/>
        </w:rPr>
      </w:pPr>
    </w:p>
    <w:p w:rsidR="00B21E6B" w:rsidRPr="00B21E6B" w:rsidRDefault="00B21E6B" w:rsidP="00B21E6B">
      <w:pPr>
        <w:rPr>
          <w:rFonts w:ascii="Times New Roman" w:hAnsi="Times New Roman" w:cs="Times New Roman"/>
          <w:sz w:val="28"/>
          <w:szCs w:val="28"/>
          <w:u w:val="single"/>
        </w:rPr>
      </w:pPr>
      <w:r w:rsidRPr="00B21E6B">
        <w:rPr>
          <w:rFonts w:ascii="Times New Roman" w:hAnsi="Times New Roman" w:cs="Times New Roman"/>
          <w:sz w:val="28"/>
          <w:szCs w:val="28"/>
          <w:u w:val="single"/>
        </w:rPr>
        <w:t>Ответьте в тетради на вопросы к теме лекции:</w:t>
      </w:r>
    </w:p>
    <w:p w:rsidR="00B21E6B" w:rsidRPr="00B21E6B" w:rsidRDefault="00B21E6B" w:rsidP="00B21E6B">
      <w:pPr>
        <w:rPr>
          <w:rFonts w:ascii="Times New Roman" w:hAnsi="Times New Roman" w:cs="Times New Roman"/>
          <w:sz w:val="28"/>
          <w:szCs w:val="28"/>
        </w:rPr>
      </w:pPr>
      <w:r w:rsidRPr="00B21E6B">
        <w:rPr>
          <w:rFonts w:ascii="Times New Roman" w:hAnsi="Times New Roman" w:cs="Times New Roman"/>
          <w:sz w:val="28"/>
          <w:szCs w:val="28"/>
        </w:rPr>
        <w:t>1. Предмет гидрологии. 2. Значение гидрологии для экономики страны. 3. Связь гидрологии с другими науками. 4. Краткие исторические сведения.</w:t>
      </w:r>
      <w:bookmarkStart w:id="0" w:name="_GoBack"/>
      <w:bookmarkEnd w:id="0"/>
    </w:p>
    <w:sectPr w:rsidR="00B21E6B" w:rsidRPr="00B21E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6C3D25"/>
    <w:multiLevelType w:val="hybridMultilevel"/>
    <w:tmpl w:val="5198AC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29A"/>
    <w:rsid w:val="0003429A"/>
    <w:rsid w:val="00075159"/>
    <w:rsid w:val="00114BE0"/>
    <w:rsid w:val="001C7184"/>
    <w:rsid w:val="00996D62"/>
    <w:rsid w:val="00B21E6B"/>
    <w:rsid w:val="00B448AC"/>
    <w:rsid w:val="00C73B27"/>
    <w:rsid w:val="00CF16AA"/>
    <w:rsid w:val="00F945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AFA8FC-F604-4A7C-92D4-E01E8D034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71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7</Pages>
  <Words>2205</Words>
  <Characters>12575</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Зухра Бухатанова</dc:creator>
  <cp:keywords/>
  <dc:description/>
  <cp:lastModifiedBy>Зухра Бухатанова</cp:lastModifiedBy>
  <cp:revision>6</cp:revision>
  <dcterms:created xsi:type="dcterms:W3CDTF">2021-10-19T07:13:00Z</dcterms:created>
  <dcterms:modified xsi:type="dcterms:W3CDTF">2021-10-19T07:46:00Z</dcterms:modified>
</cp:coreProperties>
</file>